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F987" w14:textId="11A45B15" w:rsidR="00463D32" w:rsidRDefault="001E535E">
      <w:pPr>
        <w:tabs>
          <w:tab w:val="left" w:pos="14656"/>
        </w:tabs>
        <w:jc w:val="center"/>
        <w:rPr>
          <w:szCs w:val="24"/>
        </w:rPr>
      </w:pPr>
      <w:r w:rsidRPr="001E535E">
        <w:rPr>
          <w:szCs w:val="24"/>
        </w:rPr>
        <w:t>BĮ Šiaulių apskaitos centras</w:t>
      </w:r>
    </w:p>
    <w:p w14:paraId="100288FC" w14:textId="77777777" w:rsidR="00463D32" w:rsidRDefault="0082323E">
      <w:pPr>
        <w:tabs>
          <w:tab w:val="left" w:pos="14656"/>
        </w:tabs>
        <w:jc w:val="center"/>
        <w:rPr>
          <w:szCs w:val="24"/>
        </w:rPr>
      </w:pPr>
      <w:r>
        <w:rPr>
          <w:szCs w:val="24"/>
        </w:rPr>
        <w:t>_________________________________________________________________</w:t>
      </w:r>
    </w:p>
    <w:p w14:paraId="4C4DF653" w14:textId="6813E28F" w:rsidR="00463D32" w:rsidRDefault="0082323E">
      <w:pPr>
        <w:tabs>
          <w:tab w:val="left" w:pos="14656"/>
        </w:tabs>
        <w:jc w:val="center"/>
        <w:rPr>
          <w:sz w:val="20"/>
        </w:rPr>
      </w:pPr>
      <w:r>
        <w:rPr>
          <w:sz w:val="20"/>
        </w:rPr>
        <w:t>(valstybės ar savivaldybės įstaigos pavadinimas)</w:t>
      </w:r>
    </w:p>
    <w:p w14:paraId="5DE7872D" w14:textId="77777777" w:rsidR="001E535E" w:rsidRDefault="001E535E">
      <w:pPr>
        <w:tabs>
          <w:tab w:val="left" w:pos="14656"/>
        </w:tabs>
        <w:jc w:val="center"/>
        <w:rPr>
          <w:sz w:val="20"/>
        </w:rPr>
      </w:pPr>
    </w:p>
    <w:p w14:paraId="65EFB2A1" w14:textId="1F9667AC" w:rsidR="00463D32" w:rsidRDefault="001E535E">
      <w:pPr>
        <w:tabs>
          <w:tab w:val="left" w:pos="14656"/>
        </w:tabs>
        <w:jc w:val="center"/>
        <w:rPr>
          <w:szCs w:val="24"/>
        </w:rPr>
      </w:pPr>
      <w:r w:rsidRPr="001E535E">
        <w:rPr>
          <w:szCs w:val="24"/>
        </w:rPr>
        <w:t>Direktorius, Aurelijus Juška</w:t>
      </w:r>
    </w:p>
    <w:p w14:paraId="37A4BA95" w14:textId="77777777" w:rsidR="00463D32" w:rsidRDefault="0082323E">
      <w:pPr>
        <w:tabs>
          <w:tab w:val="left" w:pos="14656"/>
        </w:tabs>
        <w:jc w:val="center"/>
        <w:rPr>
          <w:szCs w:val="24"/>
        </w:rPr>
      </w:pPr>
      <w:r>
        <w:rPr>
          <w:szCs w:val="24"/>
        </w:rPr>
        <w:t>_________________________________________________________________</w:t>
      </w:r>
    </w:p>
    <w:p w14:paraId="4596B5C7" w14:textId="77777777" w:rsidR="00463D32" w:rsidRDefault="0082323E">
      <w:pPr>
        <w:spacing w:line="360" w:lineRule="auto"/>
        <w:jc w:val="center"/>
        <w:rPr>
          <w:sz w:val="20"/>
        </w:rPr>
      </w:pPr>
      <w:r>
        <w:rPr>
          <w:sz w:val="20"/>
        </w:rPr>
        <w:t>(darbuotojo / biudžetinės įstaigos vadovo pareigos, vardas ir pavardė)</w:t>
      </w:r>
    </w:p>
    <w:p w14:paraId="41C8705B" w14:textId="77777777" w:rsidR="00463D32" w:rsidRDefault="00463D32">
      <w:pPr>
        <w:spacing w:line="360" w:lineRule="auto"/>
        <w:jc w:val="center"/>
        <w:rPr>
          <w:sz w:val="20"/>
        </w:rPr>
      </w:pPr>
    </w:p>
    <w:p w14:paraId="418B1D76" w14:textId="3D655F95" w:rsidR="00463D32" w:rsidRDefault="001A1F88">
      <w:pPr>
        <w:jc w:val="center"/>
        <w:rPr>
          <w:b/>
          <w:szCs w:val="24"/>
        </w:rPr>
      </w:pPr>
      <w:r>
        <w:rPr>
          <w:b/>
          <w:szCs w:val="24"/>
        </w:rPr>
        <w:t>Direktoriaus 2023 metų užduotys</w:t>
      </w:r>
    </w:p>
    <w:p w14:paraId="10F61FDF" w14:textId="77777777" w:rsidR="00463D32" w:rsidRDefault="00463D32">
      <w:pPr>
        <w:spacing w:line="360" w:lineRule="auto"/>
        <w:jc w:val="center"/>
        <w:rPr>
          <w:sz w:val="20"/>
        </w:rPr>
      </w:pPr>
    </w:p>
    <w:p w14:paraId="6C573275" w14:textId="196843F8" w:rsidR="00463D32" w:rsidRPr="001E535E" w:rsidRDefault="001E535E">
      <w:pPr>
        <w:tabs>
          <w:tab w:val="left" w:pos="3828"/>
        </w:tabs>
        <w:jc w:val="center"/>
        <w:rPr>
          <w:szCs w:val="24"/>
          <w:u w:val="single"/>
        </w:rPr>
      </w:pPr>
      <w:bookmarkStart w:id="0" w:name="_GoBack"/>
      <w:bookmarkEnd w:id="0"/>
      <w:r w:rsidRPr="001E535E">
        <w:rPr>
          <w:szCs w:val="24"/>
          <w:u w:val="single"/>
        </w:rPr>
        <w:t>Šiauliai</w:t>
      </w:r>
    </w:p>
    <w:p w14:paraId="68379748" w14:textId="77777777" w:rsidR="00463D32" w:rsidRDefault="0082323E">
      <w:pPr>
        <w:tabs>
          <w:tab w:val="left" w:pos="3828"/>
        </w:tabs>
        <w:jc w:val="center"/>
        <w:rPr>
          <w:sz w:val="20"/>
        </w:rPr>
      </w:pPr>
      <w:r>
        <w:rPr>
          <w:sz w:val="20"/>
        </w:rPr>
        <w:t>(sudarymo vieta)</w:t>
      </w:r>
    </w:p>
    <w:p w14:paraId="37B38AD6" w14:textId="77777777" w:rsidR="00463D32" w:rsidRDefault="00463D32">
      <w:pPr>
        <w:jc w:val="center"/>
        <w:rPr>
          <w:szCs w:val="24"/>
        </w:rPr>
      </w:pPr>
    </w:p>
    <w:p w14:paraId="4764D0B8" w14:textId="77777777" w:rsidR="00463D32" w:rsidRDefault="00463D32">
      <w:pPr>
        <w:rPr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1"/>
        <w:gridCol w:w="2721"/>
        <w:gridCol w:w="3279"/>
      </w:tblGrid>
      <w:tr w:rsidR="00463D32" w14:paraId="3516108C" w14:textId="77777777" w:rsidTr="005367F8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FD70" w14:textId="1F13080D" w:rsidR="00463D32" w:rsidRDefault="0082323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Einamųjų metų užduotys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55F4" w14:textId="77777777" w:rsidR="00463D32" w:rsidRDefault="0082323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Siektini rezultatai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482F" w14:textId="214D6E4E" w:rsidR="00463D32" w:rsidRDefault="0082323E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Nustatyti rezultatų vertinimo rodikliai (kiekybiniai, kokybiniai, laiko ir kiti rodikliai, kuriais vadovaudamasis </w:t>
            </w:r>
            <w:r w:rsidR="000561BB">
              <w:rPr>
                <w:b/>
                <w:sz w:val="22"/>
                <w:szCs w:val="22"/>
              </w:rPr>
              <w:t>tiesioginis darbuotojo vadovas/į pareigas priimantis ar jo įgaliotas asmuo</w:t>
            </w:r>
            <w:r>
              <w:rPr>
                <w:b/>
                <w:sz w:val="22"/>
                <w:szCs w:val="22"/>
              </w:rPr>
              <w:t xml:space="preserve"> vertin</w:t>
            </w:r>
            <w:r w:rsidR="000561BB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, ar nustatytos užduotys įvykdytos)</w:t>
            </w:r>
          </w:p>
        </w:tc>
      </w:tr>
      <w:tr w:rsidR="00463D32" w14:paraId="5899A508" w14:textId="77777777" w:rsidTr="005367F8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A85F" w14:textId="3A7DD0D9" w:rsidR="00463D32" w:rsidRDefault="0082323E" w:rsidP="00564F8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  <w:r w:rsidR="00E27318">
              <w:rPr>
                <w:sz w:val="22"/>
                <w:szCs w:val="22"/>
              </w:rPr>
              <w:t xml:space="preserve"> </w:t>
            </w:r>
            <w:r w:rsidR="00E27318" w:rsidRPr="00E27318">
              <w:rPr>
                <w:sz w:val="22"/>
                <w:szCs w:val="22"/>
              </w:rPr>
              <w:t>Užtikrinti</w:t>
            </w:r>
            <w:r w:rsidR="00E27318">
              <w:rPr>
                <w:sz w:val="22"/>
                <w:szCs w:val="22"/>
              </w:rPr>
              <w:t xml:space="preserve"> S</w:t>
            </w:r>
            <w:r w:rsidR="00E27318" w:rsidRPr="00E27318">
              <w:rPr>
                <w:sz w:val="22"/>
                <w:szCs w:val="22"/>
              </w:rPr>
              <w:t>ubjekt</w:t>
            </w:r>
            <w:r w:rsidR="00FD28A7">
              <w:rPr>
                <w:sz w:val="22"/>
                <w:szCs w:val="22"/>
              </w:rPr>
              <w:t>ų</w:t>
            </w:r>
            <w:r w:rsidR="00E27318" w:rsidRPr="00E27318">
              <w:rPr>
                <w:sz w:val="22"/>
                <w:szCs w:val="22"/>
              </w:rPr>
              <w:t xml:space="preserve"> ūkinių operacijų registravimo ir vertinimo tvark</w:t>
            </w:r>
            <w:r w:rsidR="00E27318">
              <w:rPr>
                <w:sz w:val="22"/>
                <w:szCs w:val="22"/>
              </w:rPr>
              <w:t>os parengimą ir patvirtinimą pagal LR Finansinės apskaitos įstatymo ir kitų aktualių teisės aktų nuostatas.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25C" w14:textId="4D29AD75" w:rsidR="00463D32" w:rsidRDefault="00E27318" w:rsidP="00564F8E">
            <w:pPr>
              <w:spacing w:line="256" w:lineRule="auto"/>
              <w:rPr>
                <w:sz w:val="22"/>
                <w:szCs w:val="22"/>
              </w:rPr>
            </w:pPr>
            <w:r w:rsidRPr="00E27318">
              <w:rPr>
                <w:sz w:val="22"/>
                <w:szCs w:val="22"/>
              </w:rPr>
              <w:t>Koordinuoti ir užtikrinti</w:t>
            </w:r>
            <w:r w:rsidR="00564F8E">
              <w:rPr>
                <w:sz w:val="22"/>
                <w:szCs w:val="22"/>
              </w:rPr>
              <w:t>, kad būtų parengta ir patvirtinta S</w:t>
            </w:r>
            <w:r w:rsidR="00564F8E" w:rsidRPr="00E27318">
              <w:rPr>
                <w:sz w:val="22"/>
                <w:szCs w:val="22"/>
              </w:rPr>
              <w:t>ubjekt</w:t>
            </w:r>
            <w:r w:rsidR="00FD28A7">
              <w:rPr>
                <w:sz w:val="22"/>
                <w:szCs w:val="22"/>
              </w:rPr>
              <w:t>ų</w:t>
            </w:r>
            <w:r w:rsidR="00564F8E" w:rsidRPr="00E27318">
              <w:rPr>
                <w:sz w:val="22"/>
                <w:szCs w:val="22"/>
              </w:rPr>
              <w:t xml:space="preserve"> ūkinių operacijų registravimo ir vertinimo tvark</w:t>
            </w:r>
            <w:r w:rsidR="00564F8E">
              <w:rPr>
                <w:sz w:val="22"/>
                <w:szCs w:val="22"/>
              </w:rPr>
              <w:t>a, kaip tai yra nustatyta LR Finansinės apskaitos įstatyme.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490F" w14:textId="3583B2F1" w:rsidR="00463D32" w:rsidRDefault="00564F8E" w:rsidP="00564F8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Rodiklis – parengta ir patvirtinta</w:t>
            </w:r>
            <w:r w:rsidR="008B7E4E">
              <w:rPr>
                <w:sz w:val="22"/>
                <w:szCs w:val="22"/>
              </w:rPr>
              <w:t xml:space="preserve"> </w:t>
            </w:r>
            <w:r w:rsidR="008B7E4E" w:rsidRPr="008B7E4E">
              <w:rPr>
                <w:sz w:val="22"/>
                <w:szCs w:val="22"/>
              </w:rPr>
              <w:t>Subjekt</w:t>
            </w:r>
            <w:r w:rsidR="00FD28A7">
              <w:rPr>
                <w:sz w:val="22"/>
                <w:szCs w:val="22"/>
              </w:rPr>
              <w:t>ų</w:t>
            </w:r>
            <w:r w:rsidR="008B7E4E" w:rsidRPr="008B7E4E">
              <w:rPr>
                <w:sz w:val="22"/>
                <w:szCs w:val="22"/>
              </w:rPr>
              <w:t xml:space="preserve"> ūkinių operacijų registravimo ir vertinimo tvarka</w:t>
            </w:r>
            <w:r w:rsidR="008B7E4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63D32" w14:paraId="773A0652" w14:textId="77777777" w:rsidTr="005367F8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02EB" w14:textId="548023E0" w:rsidR="00463D32" w:rsidRDefault="0082323E" w:rsidP="00564F8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 w:rsidR="00454AB0">
              <w:rPr>
                <w:sz w:val="22"/>
                <w:szCs w:val="22"/>
              </w:rPr>
              <w:t xml:space="preserve"> </w:t>
            </w:r>
            <w:r w:rsidR="00454AB0" w:rsidRPr="00454AB0">
              <w:rPr>
                <w:sz w:val="22"/>
                <w:szCs w:val="22"/>
              </w:rPr>
              <w:t>Efektyvinti darbuotojų dirbančių su FVAIS „Biudžetas VS“</w:t>
            </w:r>
            <w:r w:rsidR="00454AB0">
              <w:rPr>
                <w:sz w:val="22"/>
                <w:szCs w:val="22"/>
              </w:rPr>
              <w:t>, EDVS „Avilys“ ir VP valdymo sistema „Ecocost“</w:t>
            </w:r>
            <w:r w:rsidR="00620093">
              <w:rPr>
                <w:sz w:val="22"/>
                <w:szCs w:val="22"/>
              </w:rPr>
              <w:t xml:space="preserve"> darbą</w:t>
            </w:r>
            <w:r w:rsidR="00454AB0">
              <w:rPr>
                <w:sz w:val="22"/>
                <w:szCs w:val="22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B123" w14:textId="0F0B029E" w:rsidR="00463D32" w:rsidRDefault="00454AB0" w:rsidP="00564F8E">
            <w:pPr>
              <w:spacing w:line="256" w:lineRule="auto"/>
              <w:rPr>
                <w:sz w:val="22"/>
                <w:szCs w:val="22"/>
              </w:rPr>
            </w:pPr>
            <w:r w:rsidRPr="00C67CEF">
              <w:rPr>
                <w:sz w:val="22"/>
                <w:szCs w:val="22"/>
              </w:rPr>
              <w:t>Organizuoti FVAIS „Biudžetas VS“</w:t>
            </w:r>
            <w:r>
              <w:rPr>
                <w:sz w:val="22"/>
                <w:szCs w:val="22"/>
              </w:rPr>
              <w:t xml:space="preserve">, EDVS „Avilys“ ir VP valdymo sistemos „Ecocost“ </w:t>
            </w:r>
            <w:r w:rsidRPr="00C67CEF">
              <w:rPr>
                <w:sz w:val="22"/>
                <w:szCs w:val="22"/>
              </w:rPr>
              <w:t>modernizavimą, funkcionalumo plėtrą,</w:t>
            </w:r>
            <w:r>
              <w:rPr>
                <w:sz w:val="22"/>
                <w:szCs w:val="22"/>
              </w:rPr>
              <w:t xml:space="preserve"> automatizuotų sprendimų įgyvendinimą.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54C" w14:textId="3336A9EB" w:rsidR="00463D32" w:rsidRDefault="00454AB0" w:rsidP="00564F8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Rodiklis – atliktas ne mažiau, kaip vienas kiekvienos sistemos patobulinimas.</w:t>
            </w:r>
          </w:p>
        </w:tc>
      </w:tr>
      <w:tr w:rsidR="00463D32" w14:paraId="52988AC4" w14:textId="77777777" w:rsidTr="005367F8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5D19" w14:textId="137435F2" w:rsidR="00463D32" w:rsidRDefault="0082323E" w:rsidP="00564F8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  <w:r w:rsidR="007B4667">
              <w:rPr>
                <w:sz w:val="22"/>
                <w:szCs w:val="22"/>
              </w:rPr>
              <w:t xml:space="preserve"> </w:t>
            </w:r>
            <w:r w:rsidR="007B4667" w:rsidRPr="00C67CEF">
              <w:rPr>
                <w:sz w:val="22"/>
                <w:szCs w:val="22"/>
              </w:rPr>
              <w:t xml:space="preserve">Šiaulių apskaitos centro specialistų kvalifikacijos </w:t>
            </w:r>
            <w:r w:rsidR="007B4667">
              <w:rPr>
                <w:sz w:val="22"/>
                <w:szCs w:val="22"/>
              </w:rPr>
              <w:t>kėlimas</w:t>
            </w:r>
            <w:r w:rsidR="007B4667" w:rsidRPr="00C67CEF">
              <w:rPr>
                <w:sz w:val="22"/>
                <w:szCs w:val="22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2B60" w14:textId="7076F06E" w:rsidR="00463D32" w:rsidRPr="007B4667" w:rsidRDefault="007B4667" w:rsidP="00564F8E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Organizuoti / sudaryti sąlygas, ne mažiau, kaip </w:t>
            </w:r>
            <w:r w:rsidR="0062009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0% Šiaulių apskaitos specialistų tobulinti kvalifikaciją finansinės apskaitos, viešųjų pirkimų organizavimo ir kt. srityse.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A8E" w14:textId="6E11F79F" w:rsidR="00463D32" w:rsidRPr="007B4667" w:rsidRDefault="007B4667" w:rsidP="00564F8E">
            <w:pPr>
              <w:spacing w:line="25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Rodiklis – ne mažiau, kaip </w:t>
            </w:r>
            <w:r w:rsidR="0062009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  <w:r w:rsidR="009153FD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specialistų </w:t>
            </w:r>
            <w:r w:rsidR="0053673B">
              <w:rPr>
                <w:sz w:val="22"/>
                <w:szCs w:val="22"/>
              </w:rPr>
              <w:t>tobulina</w:t>
            </w:r>
            <w:r>
              <w:rPr>
                <w:sz w:val="22"/>
                <w:szCs w:val="22"/>
              </w:rPr>
              <w:t xml:space="preserve"> kvalifikaciją 2023 m.</w:t>
            </w:r>
          </w:p>
        </w:tc>
      </w:tr>
      <w:tr w:rsidR="00463D32" w14:paraId="516AE7D9" w14:textId="77777777" w:rsidTr="005367F8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7199" w14:textId="6C09928C" w:rsidR="00463D32" w:rsidRDefault="0082323E" w:rsidP="00564F8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  <w:r w:rsidR="009639A7">
              <w:rPr>
                <w:sz w:val="22"/>
                <w:szCs w:val="22"/>
              </w:rPr>
              <w:t xml:space="preserve"> Gerinti kontroliuojamų biudžetinių įstaigų rengiamų dokumentų (įsakymų, tvarkų ir pan.) kokybę.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FBE" w14:textId="50027D2A" w:rsidR="00463D32" w:rsidRDefault="009639A7" w:rsidP="00564F8E">
            <w:pPr>
              <w:spacing w:line="256" w:lineRule="auto"/>
              <w:rPr>
                <w:sz w:val="22"/>
                <w:szCs w:val="22"/>
              </w:rPr>
            </w:pPr>
            <w:r w:rsidRPr="00C67CEF">
              <w:rPr>
                <w:sz w:val="22"/>
                <w:szCs w:val="22"/>
              </w:rPr>
              <w:t>Organizuoti</w:t>
            </w:r>
            <w:r>
              <w:rPr>
                <w:sz w:val="22"/>
                <w:szCs w:val="22"/>
              </w:rPr>
              <w:t xml:space="preserve"> parengtų pavyzdinių įsakymų nuolatinę peržiūrą, užtikrinti jų atitiktį galiojantiems teisės aktams, bei pagal įstaigų poreikį parengti jiems reikalingų </w:t>
            </w:r>
            <w:r>
              <w:rPr>
                <w:sz w:val="22"/>
                <w:szCs w:val="22"/>
              </w:rPr>
              <w:lastRenderedPageBreak/>
              <w:t>įsakymų / vidaus tvarkų pavyzdžius.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A89A" w14:textId="49F41854" w:rsidR="00463D32" w:rsidRDefault="009639A7" w:rsidP="00564F8E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Rodiklis – parengti ne mažiau, kaip 3 papildomus įsakymų susijusių su įstaigų veikla ir personalo valdymu pavyzdžius, bei ne mažiau, kaip 1 įstaigoms aktualios vidaus tvarkos pavyzdį.</w:t>
            </w:r>
          </w:p>
        </w:tc>
      </w:tr>
    </w:tbl>
    <w:p w14:paraId="0AFDDF24" w14:textId="77777777" w:rsidR="00463D32" w:rsidRDefault="00463D32"/>
    <w:p w14:paraId="48660E11" w14:textId="1546170A" w:rsidR="00463D32" w:rsidRDefault="0082323E">
      <w:pPr>
        <w:tabs>
          <w:tab w:val="left" w:pos="426"/>
        </w:tabs>
        <w:ind w:left="142"/>
        <w:rPr>
          <w:b/>
          <w:szCs w:val="24"/>
        </w:rPr>
      </w:pPr>
      <w:r>
        <w:rPr>
          <w:b/>
          <w:szCs w:val="24"/>
        </w:rPr>
        <w:t>Rizika, kuriai esant nustatytos e</w:t>
      </w:r>
      <w:r>
        <w:rPr>
          <w:b/>
        </w:rPr>
        <w:t>inamųjų metų užduotys</w:t>
      </w:r>
      <w:r>
        <w:rPr>
          <w:b/>
          <w:szCs w:val="24"/>
        </w:rPr>
        <w:t xml:space="preserve"> gali būti neįvykdytos (aplinkybės, kurios gali turėti neigiamą įtaką šių užduočių įvykdymui)</w:t>
      </w:r>
    </w:p>
    <w:p w14:paraId="26EB588D" w14:textId="77777777" w:rsidR="00006D1A" w:rsidRDefault="00006D1A">
      <w:pPr>
        <w:tabs>
          <w:tab w:val="left" w:pos="426"/>
        </w:tabs>
        <w:ind w:firstLine="142"/>
        <w:rPr>
          <w:szCs w:val="24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463D32" w14:paraId="306F8136" w14:textId="77777777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50E1" w14:textId="55DF2934" w:rsidR="00463D32" w:rsidRDefault="0082323E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071786">
              <w:rPr>
                <w:sz w:val="22"/>
                <w:szCs w:val="22"/>
              </w:rPr>
              <w:t xml:space="preserve"> </w:t>
            </w:r>
            <w:r w:rsidR="00071786" w:rsidRPr="00071786">
              <w:rPr>
                <w:sz w:val="22"/>
                <w:szCs w:val="22"/>
              </w:rPr>
              <w:t xml:space="preserve">Laiku nepriimti </w:t>
            </w:r>
            <w:r w:rsidR="00071786">
              <w:rPr>
                <w:sz w:val="22"/>
                <w:szCs w:val="22"/>
              </w:rPr>
              <w:t xml:space="preserve">reikalingi </w:t>
            </w:r>
            <w:r w:rsidR="00071786" w:rsidRPr="00071786">
              <w:rPr>
                <w:sz w:val="22"/>
                <w:szCs w:val="22"/>
              </w:rPr>
              <w:t>kontroliuojančių / kuruojančių institucijų sprendimai</w:t>
            </w:r>
          </w:p>
        </w:tc>
      </w:tr>
      <w:tr w:rsidR="00463D32" w14:paraId="225DFD50" w14:textId="77777777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44E" w14:textId="0C0F6159" w:rsidR="00463D32" w:rsidRDefault="0082323E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  <w:r w:rsidR="00071786">
              <w:rPr>
                <w:sz w:val="22"/>
                <w:szCs w:val="22"/>
              </w:rPr>
              <w:t xml:space="preserve"> </w:t>
            </w:r>
            <w:r w:rsidR="00071786" w:rsidRPr="00A76931">
              <w:rPr>
                <w:sz w:val="22"/>
                <w:szCs w:val="22"/>
              </w:rPr>
              <w:t>Teisės aktų pasikeitimai</w:t>
            </w:r>
          </w:p>
        </w:tc>
      </w:tr>
      <w:tr w:rsidR="00071786" w14:paraId="44C33567" w14:textId="77777777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6DE" w14:textId="5744B313" w:rsidR="00071786" w:rsidRDefault="00071786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 </w:t>
            </w:r>
            <w:r w:rsidRPr="00A76931">
              <w:rPr>
                <w:sz w:val="22"/>
                <w:szCs w:val="22"/>
              </w:rPr>
              <w:t xml:space="preserve">Neplanuotos </w:t>
            </w:r>
            <w:r>
              <w:rPr>
                <w:sz w:val="22"/>
                <w:szCs w:val="22"/>
              </w:rPr>
              <w:t xml:space="preserve">einamųjų metų </w:t>
            </w:r>
            <w:r w:rsidRPr="00A76931">
              <w:rPr>
                <w:sz w:val="22"/>
                <w:szCs w:val="22"/>
              </w:rPr>
              <w:t>užduotys</w:t>
            </w:r>
          </w:p>
        </w:tc>
      </w:tr>
      <w:tr w:rsidR="00071786" w14:paraId="4AE5999A" w14:textId="77777777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24F5" w14:textId="2F9152F1" w:rsidR="00071786" w:rsidRDefault="00071786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 </w:t>
            </w:r>
            <w:r w:rsidRPr="00A76931">
              <w:rPr>
                <w:sz w:val="22"/>
                <w:szCs w:val="22"/>
              </w:rPr>
              <w:t>Žmogiškųjų / finansinių ir kt. išteklių trūkumas</w:t>
            </w:r>
          </w:p>
        </w:tc>
      </w:tr>
      <w:tr w:rsidR="00071786" w14:paraId="7F9782D6" w14:textId="77777777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CC32" w14:textId="34CE5962" w:rsidR="00071786" w:rsidRDefault="00071786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3.5. </w:t>
            </w:r>
            <w:r w:rsidRPr="00A76931">
              <w:rPr>
                <w:sz w:val="22"/>
                <w:szCs w:val="22"/>
              </w:rPr>
              <w:t xml:space="preserve">Sistemų techniniai </w:t>
            </w:r>
            <w:r>
              <w:rPr>
                <w:sz w:val="22"/>
                <w:szCs w:val="22"/>
              </w:rPr>
              <w:t>sutrikimai</w:t>
            </w:r>
          </w:p>
        </w:tc>
      </w:tr>
      <w:tr w:rsidR="00071786" w14:paraId="0CE095CC" w14:textId="77777777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BF16" w14:textId="57DDC142" w:rsidR="00071786" w:rsidRDefault="00071786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3.6. </w:t>
            </w:r>
            <w:r w:rsidRPr="00A76931">
              <w:rPr>
                <w:sz w:val="22"/>
                <w:szCs w:val="22"/>
              </w:rPr>
              <w:t>Įstaigų / institucijų laiku nepateikti dokumentai / duomenys</w:t>
            </w:r>
            <w:r>
              <w:rPr>
                <w:sz w:val="22"/>
                <w:szCs w:val="22"/>
              </w:rPr>
              <w:t>, neužtikrinamas jų teisingumas</w:t>
            </w:r>
          </w:p>
        </w:tc>
      </w:tr>
    </w:tbl>
    <w:p w14:paraId="2E8A6A24" w14:textId="77777777" w:rsidR="00463D32" w:rsidRDefault="00463D32" w:rsidP="00006D1A">
      <w:pPr>
        <w:jc w:val="center"/>
        <w:rPr>
          <w:lang w:eastAsia="lt-LT"/>
        </w:rPr>
      </w:pPr>
    </w:p>
    <w:sectPr w:rsidR="00463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B8D0D" w14:textId="77777777" w:rsidR="00F35E3E" w:rsidRDefault="00F35E3E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6660CB45" w14:textId="77777777" w:rsidR="00F35E3E" w:rsidRDefault="00F35E3E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7B46F" w14:textId="77777777" w:rsidR="00463D32" w:rsidRDefault="00463D32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5CEF" w14:textId="77777777" w:rsidR="00463D32" w:rsidRDefault="00463D32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4FC0E" w14:textId="77777777" w:rsidR="00463D32" w:rsidRDefault="00463D32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30E37" w14:textId="77777777" w:rsidR="00F35E3E" w:rsidRDefault="00F35E3E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0067E54B" w14:textId="77777777" w:rsidR="00F35E3E" w:rsidRDefault="00F35E3E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8775B" w14:textId="77777777" w:rsidR="00463D32" w:rsidRDefault="0082323E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6167ADC8" w14:textId="77777777" w:rsidR="00463D32" w:rsidRDefault="00463D32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0E738" w14:textId="77777777" w:rsidR="00463D32" w:rsidRDefault="0082323E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>
      <w:rPr>
        <w:lang w:eastAsia="lt-LT"/>
      </w:rPr>
      <w:t>9</w:t>
    </w:r>
    <w:r>
      <w:rPr>
        <w:lang w:eastAsia="lt-LT"/>
      </w:rPr>
      <w:fldChar w:fldCharType="end"/>
    </w:r>
  </w:p>
  <w:p w14:paraId="623337B8" w14:textId="77777777" w:rsidR="00463D32" w:rsidRDefault="00463D32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8899" w14:textId="77777777" w:rsidR="00463D32" w:rsidRDefault="00463D32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22A"/>
    <w:multiLevelType w:val="hybridMultilevel"/>
    <w:tmpl w:val="059A65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E7"/>
    <w:rsid w:val="00006D1A"/>
    <w:rsid w:val="00013AE2"/>
    <w:rsid w:val="000538ED"/>
    <w:rsid w:val="000561BB"/>
    <w:rsid w:val="00071786"/>
    <w:rsid w:val="000763E5"/>
    <w:rsid w:val="001404A4"/>
    <w:rsid w:val="0016106D"/>
    <w:rsid w:val="001636CC"/>
    <w:rsid w:val="001674D9"/>
    <w:rsid w:val="001A1F88"/>
    <w:rsid w:val="001E535E"/>
    <w:rsid w:val="002C6DAF"/>
    <w:rsid w:val="00311CCB"/>
    <w:rsid w:val="00317D77"/>
    <w:rsid w:val="00335871"/>
    <w:rsid w:val="003757F9"/>
    <w:rsid w:val="003B35EF"/>
    <w:rsid w:val="004439BE"/>
    <w:rsid w:val="00454AB0"/>
    <w:rsid w:val="00463D32"/>
    <w:rsid w:val="00470C7D"/>
    <w:rsid w:val="004C66E7"/>
    <w:rsid w:val="00510973"/>
    <w:rsid w:val="00512E08"/>
    <w:rsid w:val="0053673B"/>
    <w:rsid w:val="005367F8"/>
    <w:rsid w:val="00564F8E"/>
    <w:rsid w:val="00587881"/>
    <w:rsid w:val="005C6EF6"/>
    <w:rsid w:val="00604432"/>
    <w:rsid w:val="0061067E"/>
    <w:rsid w:val="00620093"/>
    <w:rsid w:val="00624B7B"/>
    <w:rsid w:val="00637198"/>
    <w:rsid w:val="00657C06"/>
    <w:rsid w:val="006A3FDD"/>
    <w:rsid w:val="006D0B44"/>
    <w:rsid w:val="006F73DF"/>
    <w:rsid w:val="007365D4"/>
    <w:rsid w:val="007A1635"/>
    <w:rsid w:val="007B4667"/>
    <w:rsid w:val="00804738"/>
    <w:rsid w:val="0082323E"/>
    <w:rsid w:val="008606F8"/>
    <w:rsid w:val="008B1211"/>
    <w:rsid w:val="008B7E4E"/>
    <w:rsid w:val="008E3EA4"/>
    <w:rsid w:val="009153FD"/>
    <w:rsid w:val="00935F2F"/>
    <w:rsid w:val="009639A7"/>
    <w:rsid w:val="009F55AD"/>
    <w:rsid w:val="00A37B7E"/>
    <w:rsid w:val="00A4724F"/>
    <w:rsid w:val="00A943E5"/>
    <w:rsid w:val="00AF0E15"/>
    <w:rsid w:val="00B05A86"/>
    <w:rsid w:val="00B16C23"/>
    <w:rsid w:val="00BA70DD"/>
    <w:rsid w:val="00BB4096"/>
    <w:rsid w:val="00BF4B72"/>
    <w:rsid w:val="00C17ED7"/>
    <w:rsid w:val="00C52C4F"/>
    <w:rsid w:val="00C66CBC"/>
    <w:rsid w:val="00C67CEF"/>
    <w:rsid w:val="00CB6A4A"/>
    <w:rsid w:val="00DE5959"/>
    <w:rsid w:val="00E27318"/>
    <w:rsid w:val="00E45D9B"/>
    <w:rsid w:val="00E57394"/>
    <w:rsid w:val="00E62BD9"/>
    <w:rsid w:val="00EA7B51"/>
    <w:rsid w:val="00EB0E82"/>
    <w:rsid w:val="00ED0324"/>
    <w:rsid w:val="00F35E3E"/>
    <w:rsid w:val="00F81127"/>
    <w:rsid w:val="00FA6D35"/>
    <w:rsid w:val="00FD28A7"/>
    <w:rsid w:val="00FE14E9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2AB4E1"/>
  <w15:docId w15:val="{23146C6A-E0F4-4444-B046-4AFCB38B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table" w:styleId="Lentelstinklelis">
    <w:name w:val="Table Grid"/>
    <w:basedOn w:val="prastojilentel"/>
    <w:rsid w:val="00A9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45D9B"/>
    <w:rPr>
      <w:color w:val="0563C1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A7B51"/>
    <w:rPr>
      <w:color w:val="605E5C"/>
      <w:shd w:val="clear" w:color="auto" w:fill="E1DFDD"/>
    </w:rPr>
  </w:style>
  <w:style w:type="paragraph" w:styleId="Sraopastraipa">
    <w:name w:val="List Paragraph"/>
    <w:basedOn w:val="prastasis"/>
    <w:rsid w:val="00A37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2749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Laura Bračaitė-Štabokienė</cp:lastModifiedBy>
  <cp:revision>77</cp:revision>
  <cp:lastPrinted>2017-04-04T05:26:00Z</cp:lastPrinted>
  <dcterms:created xsi:type="dcterms:W3CDTF">2022-01-07T12:56:00Z</dcterms:created>
  <dcterms:modified xsi:type="dcterms:W3CDTF">2023-06-13T13:07:00Z</dcterms:modified>
</cp:coreProperties>
</file>